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9B" w:rsidRPr="001C569B" w:rsidRDefault="001C1E61" w:rsidP="001C569B">
      <w:pPr>
        <w:spacing w:before="100" w:beforeAutospacing="1" w:after="100" w:afterAutospacing="1" w:line="240" w:lineRule="auto"/>
        <w:jc w:val="center"/>
        <w:rPr>
          <w:rFonts w:ascii="Times New Roman" w:eastAsia="Times New Roman" w:hAnsi="Times New Roman" w:cs="Times New Roman"/>
          <w:sz w:val="36"/>
          <w:szCs w:val="36"/>
          <w:lang w:eastAsia="pl-PL"/>
        </w:rPr>
      </w:pPr>
      <w:bookmarkStart w:id="0" w:name="_GoBack"/>
      <w:bookmarkEnd w:id="0"/>
      <w:r w:rsidRPr="001C569B">
        <w:rPr>
          <w:rFonts w:ascii="Times New Roman" w:eastAsia="Times New Roman" w:hAnsi="Times New Roman" w:cs="Times New Roman"/>
          <w:sz w:val="36"/>
          <w:szCs w:val="36"/>
          <w:lang w:eastAsia="pl-PL"/>
        </w:rPr>
        <w:t>Różnorodne techniki plastyczne pobudzające dziecko do twórczego działania</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Techniki plastyczne to całokształt środków i czynności związanych z twórczością plastyczną oraz wiedzą o nich, decydujących o prawidłowym przebiegu zajęć z dziećmi w przedszkolu i ich dobrych rezultatach.</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Każda technika plastyczna posiada specyficzne właściwości i wymaga od dziecka odpowiednich umiejętności i sprawności oraz określonego sposobu postępowania zarówno nauczyciela jak i dziecka.</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Stosowanie różnorodnych technik plastycznych w pracy z dziećmi przedszkolnymi wpływa na wzrost zainteresowania się sztuką, pobudza do działania i wyzwala ekspresję.</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 xml:space="preserve">Według M. </w:t>
      </w:r>
      <w:proofErr w:type="spellStart"/>
      <w:r w:rsidRPr="001C569B">
        <w:rPr>
          <w:rFonts w:ascii="Times New Roman" w:eastAsia="Times New Roman" w:hAnsi="Times New Roman" w:cs="Times New Roman"/>
          <w:sz w:val="24"/>
          <w:szCs w:val="24"/>
          <w:lang w:eastAsia="pl-PL"/>
        </w:rPr>
        <w:t>Debess'a</w:t>
      </w:r>
      <w:proofErr w:type="spellEnd"/>
      <w:r w:rsidRPr="001C569B">
        <w:rPr>
          <w:rFonts w:ascii="Times New Roman" w:eastAsia="Times New Roman" w:hAnsi="Times New Roman" w:cs="Times New Roman"/>
          <w:sz w:val="24"/>
          <w:szCs w:val="24"/>
          <w:lang w:eastAsia="pl-PL"/>
        </w:rPr>
        <w:t>, twórcze zdolności dzieci muszą znajdować liczne okazje, aby je ćwiczyć. W fazie działaniowej należałoby dziecku pozostawić pewną swobodę, tak w zakresie wyboru problemu, jak i sposobu jego realizacji. Dziecko winno jednak dysponować możliwością dokonywania wyboru w zakresie: materiału, techniki, itp. Wynika stąd konieczność zapoznania z różnymi metodami, technikami, wiedzą o materiale.</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Nazwy technik plastycznych przyjęto od materiałów i narzędzi używanych w pracy.</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Wyróżniamy techniki:</w:t>
      </w:r>
    </w:p>
    <w:p w:rsidR="001C569B" w:rsidRPr="001C569B" w:rsidRDefault="001C569B" w:rsidP="001C569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Rysunkowo-graficzne</w:t>
      </w:r>
    </w:p>
    <w:p w:rsidR="001C569B" w:rsidRPr="001C569B" w:rsidRDefault="001C569B" w:rsidP="001C569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Malarskie</w:t>
      </w:r>
    </w:p>
    <w:p w:rsidR="001C569B" w:rsidRPr="001C569B" w:rsidRDefault="001C569B" w:rsidP="001C569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Przestrzenne</w:t>
      </w:r>
    </w:p>
    <w:p w:rsidR="001C569B" w:rsidRPr="001C569B" w:rsidRDefault="001C569B" w:rsidP="001C569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Płaskie</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W przedszkolu zaleca się poszerzenie doświadczeń plastyczno - konstrukcyjnych dziecka przez:</w:t>
      </w:r>
    </w:p>
    <w:p w:rsidR="001C569B" w:rsidRPr="001C569B" w:rsidRDefault="001C569B" w:rsidP="001C56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rysowanie kredkami świecowymi, kredą, patykiem na ziemi, na płaszczyźnie pokrytej farbą      klejową, świecą, flamastrem, pędzlem</w:t>
      </w:r>
    </w:p>
    <w:p w:rsidR="001C569B" w:rsidRPr="001C569B" w:rsidRDefault="001C569B" w:rsidP="001C56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malowanie farbami klejowymi, plakatówką, akwarelą</w:t>
      </w:r>
    </w:p>
    <w:p w:rsidR="001C569B" w:rsidRPr="001C569B" w:rsidRDefault="001C569B" w:rsidP="001C56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lepienie z gliny</w:t>
      </w:r>
    </w:p>
    <w:p w:rsidR="001C569B" w:rsidRPr="001C569B" w:rsidRDefault="001C569B" w:rsidP="001C56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konstruowanie z różnych materiałów przemysłowych oraz tworzyw sztucznych</w:t>
      </w:r>
    </w:p>
    <w:p w:rsidR="001C569B" w:rsidRPr="001C569B" w:rsidRDefault="001C569B" w:rsidP="001C56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wycinanie płaskich i przestrzennych form z papieru</w:t>
      </w:r>
    </w:p>
    <w:p w:rsidR="001C569B" w:rsidRPr="001C569B" w:rsidRDefault="001C569B" w:rsidP="001C56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stemplowanie na papierze i płótnie</w:t>
      </w:r>
    </w:p>
    <w:p w:rsidR="001C569B" w:rsidRPr="001C569B" w:rsidRDefault="001C569B" w:rsidP="001C569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budowanie z klocków i materiałów naturalnych; piach, śnieg.</w:t>
      </w:r>
    </w:p>
    <w:p w:rsidR="001C569B" w:rsidRPr="001C569B" w:rsidRDefault="001C569B" w:rsidP="001C569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pl-PL"/>
        </w:rPr>
      </w:pPr>
      <w:r w:rsidRPr="001C569B">
        <w:rPr>
          <w:rFonts w:ascii="Times New Roman" w:eastAsia="Times New Roman" w:hAnsi="Times New Roman" w:cs="Times New Roman"/>
          <w:b/>
          <w:bCs/>
          <w:sz w:val="27"/>
          <w:szCs w:val="27"/>
          <w:u w:val="single"/>
          <w:lang w:eastAsia="pl-PL"/>
        </w:rPr>
        <w:t>TECHNIKI RYSUNKOWO-GRAFICZNE</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Rysowanie kredką świecową</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Jest techniką łatwą i atrakcyjną, bardziej odpowiednią dla dziecka w młodszym wieku przedszkolnym niż rysowanie kredkami drewnianymi.</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lastRenderedPageBreak/>
        <w:t>Rysunek  kredką świecową może mieć charakter linearny lub malarski. Rysunek o charakterze linearnym dziecko wykonuje kredką w takim kolorze, aby rysowane przez nie linie kontrastowały z tłem rysunku (tło jasne kredka ciemna, tło ciemne kredka jasna).</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Rysunek o charakterze malarskim dziecko osiągnie tworząc plamy barwne przez przesuwanie kredki całą jej długością po powierzchni arkusza lub przez skupienie i zagęszczenie kresek o dowolnej fakturze. Można malować nawet połamanymi kredkami. Uzyskujemy w ten sposób duże płaszczyzny, szerokie linie i plamy układając kredkę w różny sposób. Można też różnicować barwy przez nakładanie jednej warstwy kredki na drugą – otrzymamy kolory pochodne. Prace wykonane tą techniką można dodatkowo pomalować terpentyną – uzyska się ciekawy efekt rozmytych kolorów (powinna zrobić to nauczycielka bez obecności dzieci).</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Rysowanie kredkami drewnianymi</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Jest bardziej odpowiednią techniką w drugiej fazie wieku przedszkolnego, kiedy dziecko przygotowuje się do nauki pisania. W trakcie rysowania takimi kredkami rozmaitych kombinacji linii, konturów dowolnych figur lub przedmiotów i postaci dziecko zdobywa sprawności manualne. Uczy się prawidłowo trzymać kredkę i precyzyjnie się nią posługiwać. W tym celu należy zwracać uwagę, aby dziecko trzymało kredkę w taki sposób w jaki się trzyma narzędzie do pisania.</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Rysowanie węglem</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Pozwala dziecku uzyskać rozmaite efekty rysunkowo – fakturowe np. może ono wykonać rysunek linearny o ostrej, mocnej kresce lub rysunek bardziej malarski z przewagą miękkich plam o mniej lub bardzie intensywnym walorze. Dziecko w wieku przedszkolnym należy zachęcać do rysowania na dużych arkuszach papieru. Technika ta pozwala na prowadzenie linii z całym rozmachem ręki w różnych kierunkach i zestawiania kresek i plam w silnych kontrastach z tłem rysunku.</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Do rysowania węglem najlepsze są papiery o powierzchniach nieco szorstkich (pakowe, szare lub białe, można też rysować na gazecie. Przy rysowaniu można uzyskać kreski o różnych walorach od jasnej do czarnej. Na początku pracy trzeba rysować lekko. Niepotrzebne linie dadzą się łatwo usunąć np. kawałkiem  flaneli. Nie pokrywamy całej powierzchni papieru węglem. Czyste plamy są ważnym elementem w kompozycji, dają kontrast. Utrwalamy lakierem do włosów, mlekiem lub fiksatywą sporządzoną z ubitego kurzego białka rozcieńczonego wodą.</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Rysowanie świecą</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Ciekawa technika linearna. Do rysowania można używać świec białych i kolorowych.</w:t>
      </w:r>
      <w:r w:rsidRPr="001C569B">
        <w:rPr>
          <w:rFonts w:ascii="Times New Roman" w:eastAsia="Times New Roman" w:hAnsi="Times New Roman" w:cs="Times New Roman"/>
          <w:sz w:val="24"/>
          <w:szCs w:val="24"/>
          <w:lang w:eastAsia="pl-PL"/>
        </w:rPr>
        <w:br/>
        <w:t>Potrzebny wzór rysujemy świecą, a następnie całą powierzchnię kartki malujemy farbą w celu wydobycia wyrazistości wzoru. Technika rozwija u dziecka zdolność zapamiętywania rozłożenia elementów na płaszczyźnie oraz umiejętność planowania kompozycji.</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Rysowanie mazakami</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Powoduje wyraziste linie o intensywnych kolorach zachęcających dzieci do zabawy. Jest to technika łatwa, bo może się nią posługiwać dziecko bez specjalnego wysiłku</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Rysowanie patykiem na ziemi</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lastRenderedPageBreak/>
        <w:t>Pozwala na wykonanie śmiałych linearnych wypowiedzi nie ograniczone wymiarami papieru. Ciekawą formą jest rysowanie patykiem na podkładzie z farby klejowej. Dziecko rysując patykiem usprawnia ruchy reki i palców, a także pobudza wyobraźnię.</w:t>
      </w:r>
    </w:p>
    <w:p w:rsidR="001C569B" w:rsidRPr="001C569B" w:rsidRDefault="001C569B" w:rsidP="001C569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pl-PL"/>
        </w:rPr>
      </w:pPr>
      <w:r w:rsidRPr="001C569B">
        <w:rPr>
          <w:rFonts w:ascii="Times New Roman" w:eastAsia="Times New Roman" w:hAnsi="Times New Roman" w:cs="Times New Roman"/>
          <w:b/>
          <w:bCs/>
          <w:sz w:val="27"/>
          <w:szCs w:val="27"/>
          <w:u w:val="single"/>
          <w:lang w:eastAsia="pl-PL"/>
        </w:rPr>
        <w:t>TECHNIKI MALARSKIE</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b/>
          <w:bCs/>
          <w:sz w:val="24"/>
          <w:szCs w:val="24"/>
          <w:lang w:eastAsia="pl-PL"/>
        </w:rPr>
        <w:t>Malowanie farbami</w:t>
      </w:r>
      <w:r w:rsidRPr="001C569B">
        <w:rPr>
          <w:rFonts w:ascii="Times New Roman" w:eastAsia="Times New Roman" w:hAnsi="Times New Roman" w:cs="Times New Roman"/>
          <w:sz w:val="24"/>
          <w:szCs w:val="24"/>
          <w:lang w:eastAsia="pl-PL"/>
        </w:rPr>
        <w:t xml:space="preserve"> należy do podstawowych technik plastycznych rozwijających malarskie umiejętności dziecka w wieku przedszkolnym. Należy przyuczyć dzieci do właściwego posługiwania się pędzlem i farbami. W pierwszej fazie wieku przedszkolnego dziecko maluje na dużych formatach papieru. W drugiej fazie dziecko znając już kolory powinno nauczyć się uzyskiwać ich różne odcienie.</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W przedszkolu dziecko powinno zapoznać się z pędzlami o różnych wielkościach, rodzajach i umieć się nimi posługiwać. Ze względu na wiek i umiejętności dziecka najbardziej odpowiednie do malowania są duże arkusze papieru. Dziecko rysuje na nich szerokimi ruchami całej ręki. W trakcie malowania należy zwracać uwagę na prawidłowe trzymanie pędzla.</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b/>
          <w:bCs/>
          <w:sz w:val="24"/>
          <w:szCs w:val="24"/>
          <w:lang w:eastAsia="pl-PL"/>
        </w:rPr>
        <w:t>Malowanie temperą</w:t>
      </w:r>
      <w:r w:rsidRPr="001C569B">
        <w:rPr>
          <w:rFonts w:ascii="Times New Roman" w:eastAsia="Times New Roman" w:hAnsi="Times New Roman" w:cs="Times New Roman"/>
          <w:sz w:val="24"/>
          <w:szCs w:val="24"/>
          <w:lang w:eastAsia="pl-PL"/>
        </w:rPr>
        <w:t xml:space="preserve"> jest jedną z najstarszych technik malarskich. Wyróżniamy kilka technik temperowych: woskową, jajową, gumową, kazeinową i w zależności od użytego spoiwa obowiązuje specyficzny dla danej techniki sposób malowania. Są to farby o intensywnym kolorze, szybko schną i </w:t>
      </w:r>
      <w:proofErr w:type="spellStart"/>
      <w:r w:rsidRPr="001C569B">
        <w:rPr>
          <w:rFonts w:ascii="Times New Roman" w:eastAsia="Times New Roman" w:hAnsi="Times New Roman" w:cs="Times New Roman"/>
          <w:sz w:val="24"/>
          <w:szCs w:val="24"/>
          <w:lang w:eastAsia="pl-PL"/>
        </w:rPr>
        <w:t>daja</w:t>
      </w:r>
      <w:proofErr w:type="spellEnd"/>
      <w:r w:rsidRPr="001C569B">
        <w:rPr>
          <w:rFonts w:ascii="Times New Roman" w:eastAsia="Times New Roman" w:hAnsi="Times New Roman" w:cs="Times New Roman"/>
          <w:sz w:val="24"/>
          <w:szCs w:val="24"/>
          <w:lang w:eastAsia="pl-PL"/>
        </w:rPr>
        <w:t xml:space="preserve"> powierzchnię gładką i matową.</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b/>
          <w:bCs/>
          <w:sz w:val="24"/>
          <w:szCs w:val="24"/>
          <w:lang w:eastAsia="pl-PL"/>
        </w:rPr>
        <w:t>Malowanie plakatówką</w:t>
      </w:r>
      <w:r w:rsidRPr="001C569B">
        <w:rPr>
          <w:rFonts w:ascii="Times New Roman" w:eastAsia="Times New Roman" w:hAnsi="Times New Roman" w:cs="Times New Roman"/>
          <w:sz w:val="24"/>
          <w:szCs w:val="24"/>
          <w:lang w:eastAsia="pl-PL"/>
        </w:rPr>
        <w:t xml:space="preserve"> różni się od techniki temperowej spoiwem oraz mniejszą intensywnością barw i szlachetnością odcieni.</w:t>
      </w:r>
      <w:r w:rsidRPr="001C569B">
        <w:rPr>
          <w:rFonts w:ascii="Times New Roman" w:eastAsia="Times New Roman" w:hAnsi="Times New Roman" w:cs="Times New Roman"/>
          <w:sz w:val="24"/>
          <w:szCs w:val="24"/>
          <w:lang w:eastAsia="pl-PL"/>
        </w:rPr>
        <w:br/>
        <w:t>Do farb kryjących zalicz się: tempery, plakatówki. (kupujemy gotowe w sklepie), farby klejowe można sporządzić samemu. Jako spoiwa używamy kleju ugotowanego z mąki zmieszanej z wodą lub kleju biurowego. Klej mieszamy z kolorowymi farbami (każdy kolor osobno). W przeciwieństwie do akwareli do farb kryjących dodajemy biel. Można ją zrobić ze strąconej zmielonej kredy. Klejówką pokrywa się całą powierzchnię ( bez prześwitów) – stąd ich nazwa. Farby można rozcieńczać wodą. Malujemy za pomocą szczecinowych pędzli płaskich. Małe dzieci mogą malować palcami lub całą ręką.</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b/>
          <w:bCs/>
          <w:sz w:val="24"/>
          <w:szCs w:val="24"/>
          <w:lang w:eastAsia="pl-PL"/>
        </w:rPr>
        <w:t>Malowanie klejówką</w:t>
      </w:r>
      <w:r w:rsidRPr="001C569B">
        <w:rPr>
          <w:rFonts w:ascii="Times New Roman" w:eastAsia="Times New Roman" w:hAnsi="Times New Roman" w:cs="Times New Roman"/>
          <w:sz w:val="24"/>
          <w:szCs w:val="24"/>
          <w:lang w:eastAsia="pl-PL"/>
        </w:rPr>
        <w:t xml:space="preserve"> szeroko rozpowszechniona technika, kształtująca malarskie upodobania dziecka. Do malowania klejówką wykorzystujemy pędzle szczecinowe.</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Malowanie akwarelą technika laserunkowa.</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Akwarelą trzeba malować szybko, lekko, pędzel musi być obficie namoczony w farbie z wodą. Nazwa techniki (</w:t>
      </w:r>
      <w:proofErr w:type="spellStart"/>
      <w:r w:rsidRPr="001C569B">
        <w:rPr>
          <w:rFonts w:ascii="Times New Roman" w:eastAsia="Times New Roman" w:hAnsi="Times New Roman" w:cs="Times New Roman"/>
          <w:sz w:val="24"/>
          <w:szCs w:val="24"/>
          <w:lang w:eastAsia="pl-PL"/>
        </w:rPr>
        <w:t>aqua</w:t>
      </w:r>
      <w:proofErr w:type="spellEnd"/>
      <w:r w:rsidRPr="001C569B">
        <w:rPr>
          <w:rFonts w:ascii="Times New Roman" w:eastAsia="Times New Roman" w:hAnsi="Times New Roman" w:cs="Times New Roman"/>
          <w:sz w:val="24"/>
          <w:szCs w:val="24"/>
          <w:lang w:eastAsia="pl-PL"/>
        </w:rPr>
        <w:t xml:space="preserve"> po łacinie znaczy woda) wskazuje, że woda jest jednym z głównych jej składników. Charakterystyczne dla farby akwarelowej są białe prześwity, dlatego nie należy nią pokrywać całego arkusza papieru. Jest to trudna technika, ale można ją już stosować w przedszkolu. Świetnie nadaje się do zabaw kolorami, ćwiczeń w poznawaniu barw pochodnych (np. w zabawie w malowanie tęczy), do łączenia z innymi technikami np. z rysowaniem świecą, jako tło do prac plastycznych.</w:t>
      </w:r>
    </w:p>
    <w:p w:rsid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Ważną rolę odgrywa tu prześwitanie jasnego tła. Prace wykonane tą techniką cechuje lekkość i świeżość, malowanie wymaga jednak dużej wprawy i swobody.</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lastRenderedPageBreak/>
        <w:t>Malowanie słomką</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Słomkę z jednej strony zatykamy modeliną. Maczając w farbie rozcieńczonej wodą pokrywamy obrazek punktami.</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Dmuchanie plamy, czyli malowanie słomką.</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Dziecko rozlewa kilka kolorowych plam tuszu na kartkę. Następnie za pomocą słomki, dmucha na rozlany tusz, spiesząc się, aby nie wysechł.</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Rysowanie grzebieniem na podkładzie z farby i mąki (malowanie ciastem)</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„Kolorowe ciasto” rozsmarowujemy na kartce, następnie zeskrobujemy ciasto grzebieniem lub przygotowaną tekturą, tworząc na nim wzory i obrazki.</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Mokre w mokrym</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Arkusz papieru zwilżamy gąbką lub szerokim pędzlem, malujemy na nim kolorowe plamy akwarelą. Plamom nadajemy ogólny kształt tego, co mamy zamiar wyrazić w naszej pracy. Po całkowitym wyschnięciu rysujemy piórkiem i czarnym tuszem (piórko można zrobić z drewna lub użyć dostępnych obecnie w handlu cienkopisów) na każdej z nich zarysy i charakterystyczne wybrane szczegóły. Technika jest trudna, ale można próbować z dziećmi uzdolnionymi.</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Malowanie gąbką</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Rysujemy wzór i wycinamy go nożyczkami. Szablon nacieramy świecą, aby nie nasiąkał wodą. Wycięty szablon przypinamy spinaczem aby się nie przesuwał. Kawałkiem gąbki namoczonej w farbie lekko uderzamy w papier widoczny w okienkach szablonu. Można użyć jednego koloru lub kilku. Trzeba tylko przygotować kilka kawałków gąbki dla każdego koloru osobno. Za każdym razem szablon czyścimy czystą wilgotną ściereczką aby nie brudził papieru.</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Malowanie na podkładzie z kaszy</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Na papierze rysunkowym malujemy klejem zarysowaną powierzchnię kompozycji, posypujemy kaszą. Po wyschnięciu malujemy plakatówką.</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Odciski dłoni</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Wylej na talerz trochę farby. Umocz w farbie dłoń, potem przyciśnij do kartki.</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Odbijanki ze sznurka</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Sznurek moczymy w farbie przyciskamy kartką.</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proofErr w:type="spellStart"/>
      <w:r w:rsidRPr="001C569B">
        <w:rPr>
          <w:rFonts w:ascii="Times New Roman" w:eastAsia="Times New Roman" w:hAnsi="Times New Roman" w:cs="Times New Roman"/>
          <w:b/>
          <w:bCs/>
          <w:sz w:val="20"/>
          <w:szCs w:val="20"/>
          <w:lang w:eastAsia="pl-PL"/>
        </w:rPr>
        <w:t>Frottage</w:t>
      </w:r>
      <w:proofErr w:type="spellEnd"/>
      <w:r w:rsidRPr="001C569B">
        <w:rPr>
          <w:rFonts w:ascii="Times New Roman" w:eastAsia="Times New Roman" w:hAnsi="Times New Roman" w:cs="Times New Roman"/>
          <w:b/>
          <w:bCs/>
          <w:sz w:val="20"/>
          <w:szCs w:val="20"/>
          <w:lang w:eastAsia="pl-PL"/>
        </w:rPr>
        <w:t xml:space="preserve"> (frotaż)</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Prosta technika polegająca na malowaniu ciekawej i zróżnicowanej faktu (np. liście) farbami i odciskaniu jej na kartce.</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lastRenderedPageBreak/>
        <w:t>Odbijanie na papierze gazą, tiulem, koronką .</w:t>
      </w:r>
    </w:p>
    <w:p w:rsid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Zamalowujemy kartkę papieru i odbijamy dowolnym materiałem wzory.</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proofErr w:type="spellStart"/>
      <w:r w:rsidRPr="001C569B">
        <w:rPr>
          <w:rFonts w:ascii="Times New Roman" w:eastAsia="Times New Roman" w:hAnsi="Times New Roman" w:cs="Times New Roman"/>
          <w:b/>
          <w:bCs/>
          <w:sz w:val="20"/>
          <w:szCs w:val="20"/>
          <w:lang w:eastAsia="pl-PL"/>
        </w:rPr>
        <w:t>Wydrapywanka</w:t>
      </w:r>
      <w:proofErr w:type="spellEnd"/>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Wydrapywanie kształtu rysunku (tło może być pomalowane dwoma lub trzema kolorami).</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1C569B">
        <w:rPr>
          <w:rFonts w:ascii="Times New Roman" w:eastAsia="Times New Roman" w:hAnsi="Times New Roman" w:cs="Times New Roman"/>
          <w:sz w:val="24"/>
          <w:szCs w:val="24"/>
          <w:lang w:eastAsia="pl-PL"/>
        </w:rPr>
        <w:t>Wydrapywanka</w:t>
      </w:r>
      <w:proofErr w:type="spellEnd"/>
      <w:r w:rsidRPr="001C569B">
        <w:rPr>
          <w:rFonts w:ascii="Times New Roman" w:eastAsia="Times New Roman" w:hAnsi="Times New Roman" w:cs="Times New Roman"/>
          <w:sz w:val="24"/>
          <w:szCs w:val="24"/>
          <w:lang w:eastAsia="pl-PL"/>
        </w:rPr>
        <w:t xml:space="preserve"> na czarnym tle.</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Całą kartkę papieru dzieci rysują miejsce przy miejscu kredką świecową, nakładając kredkę na kredkę. Całość malujemy czarnym tuszem lub farbą. Po wyschnięciu dzieci wydrapuję dowolne kształty.</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 xml:space="preserve">Technika </w:t>
      </w:r>
      <w:proofErr w:type="spellStart"/>
      <w:r w:rsidRPr="001C569B">
        <w:rPr>
          <w:rFonts w:ascii="Times New Roman" w:eastAsia="Times New Roman" w:hAnsi="Times New Roman" w:cs="Times New Roman"/>
          <w:b/>
          <w:bCs/>
          <w:sz w:val="20"/>
          <w:szCs w:val="20"/>
          <w:lang w:eastAsia="pl-PL"/>
        </w:rPr>
        <w:t>wikolowej</w:t>
      </w:r>
      <w:proofErr w:type="spellEnd"/>
      <w:r w:rsidRPr="001C569B">
        <w:rPr>
          <w:rFonts w:ascii="Times New Roman" w:eastAsia="Times New Roman" w:hAnsi="Times New Roman" w:cs="Times New Roman"/>
          <w:b/>
          <w:bCs/>
          <w:sz w:val="20"/>
          <w:szCs w:val="20"/>
          <w:lang w:eastAsia="pl-PL"/>
        </w:rPr>
        <w:t xml:space="preserve"> tkaniny</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 xml:space="preserve">Do wykonania pracy plastycznej w tej technice potrzebne są: tektura, biała tkanina, klej </w:t>
      </w:r>
      <w:proofErr w:type="spellStart"/>
      <w:r w:rsidRPr="001C569B">
        <w:rPr>
          <w:rFonts w:ascii="Times New Roman" w:eastAsia="Times New Roman" w:hAnsi="Times New Roman" w:cs="Times New Roman"/>
          <w:sz w:val="24"/>
          <w:szCs w:val="24"/>
          <w:lang w:eastAsia="pl-PL"/>
        </w:rPr>
        <w:t>wikol</w:t>
      </w:r>
      <w:proofErr w:type="spellEnd"/>
      <w:r w:rsidRPr="001C569B">
        <w:rPr>
          <w:rFonts w:ascii="Times New Roman" w:eastAsia="Times New Roman" w:hAnsi="Times New Roman" w:cs="Times New Roman"/>
          <w:sz w:val="24"/>
          <w:szCs w:val="24"/>
          <w:lang w:eastAsia="pl-PL"/>
        </w:rPr>
        <w:t>, woda, farby plakatowe (tempery).</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 xml:space="preserve">Przygotowujemy tkaninę wymiarem trochę większą niż tektura. Tkaninę zanurzamy w roztworze wody i kleju </w:t>
      </w:r>
      <w:proofErr w:type="spellStart"/>
      <w:r w:rsidRPr="001C569B">
        <w:rPr>
          <w:rFonts w:ascii="Times New Roman" w:eastAsia="Times New Roman" w:hAnsi="Times New Roman" w:cs="Times New Roman"/>
          <w:sz w:val="24"/>
          <w:szCs w:val="24"/>
          <w:lang w:eastAsia="pl-PL"/>
        </w:rPr>
        <w:t>wikolu</w:t>
      </w:r>
      <w:proofErr w:type="spellEnd"/>
      <w:r w:rsidRPr="001C569B">
        <w:rPr>
          <w:rFonts w:ascii="Times New Roman" w:eastAsia="Times New Roman" w:hAnsi="Times New Roman" w:cs="Times New Roman"/>
          <w:sz w:val="24"/>
          <w:szCs w:val="24"/>
          <w:lang w:eastAsia="pl-PL"/>
        </w:rPr>
        <w:t xml:space="preserve"> ( 0,5 kleju, 0,5 wody).</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Następnie mokrą tkaninę układamy na tekturze starając się uformować ją tak, żeby powstały ciekawe efekty fakturowe.</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Na tak przygotowanym podłożu można już malować farbami. Formowanie tkaniny może być inspirowane tematem, który chcemy malować.</w:t>
      </w:r>
      <w:r w:rsidRPr="001C569B">
        <w:rPr>
          <w:rFonts w:ascii="Times New Roman" w:eastAsia="Times New Roman" w:hAnsi="Times New Roman" w:cs="Times New Roman"/>
          <w:sz w:val="24"/>
          <w:szCs w:val="24"/>
          <w:lang w:eastAsia="pl-PL"/>
        </w:rPr>
        <w:br/>
        <w:t>Po wyschnięciu klej utwardza tkaninę i powstaje trwała praca plastyczna o ciekawej fakturze.</w:t>
      </w:r>
    </w:p>
    <w:p w:rsidR="001C569B" w:rsidRPr="001C569B" w:rsidRDefault="001C569B" w:rsidP="001C569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pl-PL"/>
        </w:rPr>
      </w:pPr>
      <w:r w:rsidRPr="001C569B">
        <w:rPr>
          <w:rFonts w:ascii="Times New Roman" w:eastAsia="Times New Roman" w:hAnsi="Times New Roman" w:cs="Times New Roman"/>
          <w:b/>
          <w:bCs/>
          <w:sz w:val="27"/>
          <w:szCs w:val="27"/>
          <w:u w:val="single"/>
          <w:lang w:eastAsia="pl-PL"/>
        </w:rPr>
        <w:t>TECHNIKI PRZESTRZENNE</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Doświadczenia plastyczno - konstrukcyjne dziecka poszerzyć można przez konstruowanie z różnych materiałów przemysłowych, a także tworzywa przyrodniczego. Jedną z czynności konstrukcyjnych jest budowanie z klocków, a także efektowne formy wykonane z piasku i śniegu. Doskonałym zajęciem jest także modelowanie w glinie, masie solnej, papierowej itp., dla dzieci 5, 6- letnich zaleca się modelowanie rzeźby.</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Lepienie i formowanie z gliny lub masy solnej</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Dziecko w przedszkolu powinno lepić formy z kawałków gliny lub masy solnej nie mniejszych od wielkości dużej pomarańczy. Dziecko intuicyjnie dobrze wyczuwa bryłę, zarówno gdy lepi i rzeźbi z całego kawałka jak i wtedy, gdy drobne części łączy w większą bryłę.</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Lepienie i formowanie z plasteliny</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Dzieci w dowolny sposób ugniatają plastelinę.</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Malowanie plasteliną</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lastRenderedPageBreak/>
        <w:t>Dany wzór malujemy plasteliną, nakładając ją palcami. Plastelina powinna być miękka, aby dobrze się nakładała.</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Masa papierowa</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 xml:space="preserve">Rozdrobnione kawałki papieru moczymy w przygotowanym kleju. Dzieci tworzą </w:t>
      </w:r>
      <w:proofErr w:type="spellStart"/>
      <w:r w:rsidRPr="001C569B">
        <w:rPr>
          <w:rFonts w:ascii="Times New Roman" w:eastAsia="Times New Roman" w:hAnsi="Times New Roman" w:cs="Times New Roman"/>
          <w:sz w:val="24"/>
          <w:szCs w:val="24"/>
          <w:lang w:eastAsia="pl-PL"/>
        </w:rPr>
        <w:t>ulepianki</w:t>
      </w:r>
      <w:proofErr w:type="spellEnd"/>
      <w:r w:rsidRPr="001C569B">
        <w:rPr>
          <w:rFonts w:ascii="Times New Roman" w:eastAsia="Times New Roman" w:hAnsi="Times New Roman" w:cs="Times New Roman"/>
          <w:sz w:val="24"/>
          <w:szCs w:val="24"/>
          <w:lang w:eastAsia="pl-PL"/>
        </w:rPr>
        <w:t xml:space="preserve"> wg własnych pomysłów.</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 xml:space="preserve">Układanie materiałów przyrodniczych na podłożu z plasteliny lub masy solnej </w:t>
      </w:r>
      <w:r w:rsidRPr="001C569B">
        <w:rPr>
          <w:rFonts w:ascii="Times New Roman" w:eastAsia="Times New Roman" w:hAnsi="Times New Roman" w:cs="Times New Roman"/>
          <w:sz w:val="24"/>
          <w:szCs w:val="24"/>
          <w:lang w:eastAsia="pl-PL"/>
        </w:rPr>
        <w:br/>
        <w:t>Przygotowujemy sobie podłoże z plasteliny lub masy solnej i na tym podłożu układamy różnorodny materiał przyrodniczy, możemy także układać kawałki gazet, drobnych przedmiotów dekoracyjnych.</w:t>
      </w:r>
    </w:p>
    <w:p w:rsidR="001C569B" w:rsidRPr="001C569B" w:rsidRDefault="001C569B" w:rsidP="001C569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pl-PL"/>
        </w:rPr>
      </w:pPr>
      <w:r w:rsidRPr="001C569B">
        <w:rPr>
          <w:rFonts w:ascii="Times New Roman" w:eastAsia="Times New Roman" w:hAnsi="Times New Roman" w:cs="Times New Roman"/>
          <w:b/>
          <w:bCs/>
          <w:sz w:val="27"/>
          <w:szCs w:val="27"/>
          <w:u w:val="single"/>
          <w:lang w:eastAsia="pl-PL"/>
        </w:rPr>
        <w:t>TECHNIKI PŁASKIE</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Do technik płaskich zaliczamy wycinankę i wydzierankę, a także wycinankę z kolorowych szmatek, której odmianą jest aplikacja - naszywanie wyciętych elementów na tkaninę.</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Wydzieranki mają wiele zalet, miedzy innymi doskonale ćwiczą mięśnie palców. Przy wycinaniu i wydzieraniu dzieci uczą się oceniania odległości, sprecyzowanych ruchów.</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Wymagają od dziecka umiejętności posługiwania się nożyczkami i wycinania formy zamierzonej wprost z papieru kolorowego bez uprzedniego narysowania kształtu tej formy.</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Wydzieranka kolorowa</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Formy wydarte z kolorowego papieru mają białe brzegi, nie należy ich zaklejać, są dodatkowym efektem. Będzie ciekawiej jeżeli tło będzie ciemne. Wydzieranka to jedna z najbardziej wartościowych technik do stosowania z małymi dziećmi. Wyrabiają sobie one zręczność palców, łatwo mogą wymieniać kolory i uzyskać szybki efekt swojej pracy.</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Wydzieranka z gazety</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Można użyć gazet kolorowych z ilustracjami, uzyskać różne walory. Można również zapełnić wydzieranką cały karton (wybieramy karton zadrukowany czcionką). Posłuży jako tło do kolorowej wydzieranki lub wycinanki.</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Witraże papierowe</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Polegają na wycięciu pewnych elementów rysunku i podklejeniu tych miejsc kolorową gładką bibułą. Jest to technika trudna. Wymaga dokładności i cierpliwości. Z pomocą nauczycielki na pewno się uda.</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Wycinanka z materiału</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Wycięte formy bezpośrednio z materiału dziecko układa na tekturze tworząc określoną kompozycję po czym je nakleja.</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Cięcie i składanie</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lastRenderedPageBreak/>
        <w:t>Pociętą na części widokówkę, obrazek czy zdjęcie z kolorowej gazety układamy w ciekawe kompozycje i przyklejamy na wyznaczoną powierzchnię.</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Formowanie ze sznurka</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Z pociętego na różne kawałki sznurka formujemy postacie ludzkie lub inne, możemy także wyciąć koła i okręcać je sznurkiem.</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Collage i drukowanie stemplem</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Dziecko dobiera różne materiały i zestawia ze sobą wg własnej koncepcji, tworzy z nich kompozycje (odpadów tkanin, skór, falistej tektury, papierów, gazet, ścinków tekstylnych), łącząc je nieraz z rysunkiem lub malunkiem.</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Do drukowania można użyć stempla z ziemniaka, zmiętego papieru, szmatki, zagiętej tekturki, kłębka waty, korka.</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Collage ze strużyn kredek</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 xml:space="preserve">Układanie dowolnej kompozycji ze strużyn, przyklejanie za pomocą kleju </w:t>
      </w:r>
      <w:proofErr w:type="spellStart"/>
      <w:r w:rsidRPr="001C569B">
        <w:rPr>
          <w:rFonts w:ascii="Times New Roman" w:eastAsia="Times New Roman" w:hAnsi="Times New Roman" w:cs="Times New Roman"/>
          <w:sz w:val="24"/>
          <w:szCs w:val="24"/>
          <w:lang w:eastAsia="pl-PL"/>
        </w:rPr>
        <w:t>wikolu</w:t>
      </w:r>
      <w:proofErr w:type="spellEnd"/>
      <w:r w:rsidRPr="001C569B">
        <w:rPr>
          <w:rFonts w:ascii="Times New Roman" w:eastAsia="Times New Roman" w:hAnsi="Times New Roman" w:cs="Times New Roman"/>
          <w:sz w:val="24"/>
          <w:szCs w:val="24"/>
          <w:lang w:eastAsia="pl-PL"/>
        </w:rPr>
        <w:t>. Dobrze wyglądają motywy roślinne – kwiaty i korony drzew.</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Łączymy z elementami z papieru kolorowego lub wiórkami drewnianymi albo trocinami.</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 xml:space="preserve">Technika </w:t>
      </w:r>
      <w:proofErr w:type="spellStart"/>
      <w:r w:rsidRPr="001C569B">
        <w:rPr>
          <w:rFonts w:ascii="Times New Roman" w:eastAsia="Times New Roman" w:hAnsi="Times New Roman" w:cs="Times New Roman"/>
          <w:b/>
          <w:bCs/>
          <w:sz w:val="20"/>
          <w:szCs w:val="20"/>
          <w:lang w:eastAsia="pl-PL"/>
        </w:rPr>
        <w:t>kalkografu</w:t>
      </w:r>
      <w:proofErr w:type="spellEnd"/>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Na przygotowany przez dzieci rysunek i naklejone elementy (mogą być wycięte z tapety), nałożona zostaje kalka maszynowa stroną kalkującą do góry. Wszystko to zostaje przeprasowane gorącym żelazkiem (przez osobę dorosłą).</w:t>
      </w:r>
    </w:p>
    <w:p w:rsidR="001C569B" w:rsidRPr="001C569B" w:rsidRDefault="001C569B" w:rsidP="001C569B">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1C569B">
        <w:rPr>
          <w:rFonts w:ascii="Times New Roman" w:eastAsia="Times New Roman" w:hAnsi="Times New Roman" w:cs="Times New Roman"/>
          <w:b/>
          <w:bCs/>
          <w:sz w:val="20"/>
          <w:szCs w:val="20"/>
          <w:lang w:eastAsia="pl-PL"/>
        </w:rPr>
        <w:t>Origami - sztuka składania papieru</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Dzieci pod „dyktando” nauczyciela składają proste elementy. Do tej techniki wykorzystujemy koła, trójkąty, kwadraty z kolorowego papieru. Odpowiednio złożone przyklejamy do podłoża.</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sz w:val="24"/>
          <w:szCs w:val="24"/>
          <w:lang w:eastAsia="pl-PL"/>
        </w:rPr>
        <w:t>Stosowanie różnorodnych technik plastycznych w pracy z dziećmi wpływa na wzrost zainteresowania pracą plastyczną, pobudza do twórczego działania i ekspresji.</w:t>
      </w:r>
    </w:p>
    <w:p w:rsidR="001C569B" w:rsidRPr="001C569B" w:rsidRDefault="001C569B" w:rsidP="001C569B">
      <w:pPr>
        <w:spacing w:before="100" w:beforeAutospacing="1" w:after="100" w:afterAutospacing="1" w:line="240" w:lineRule="auto"/>
        <w:rPr>
          <w:rFonts w:ascii="Times New Roman" w:eastAsia="Times New Roman" w:hAnsi="Times New Roman" w:cs="Times New Roman"/>
          <w:sz w:val="24"/>
          <w:szCs w:val="24"/>
          <w:lang w:eastAsia="pl-PL"/>
        </w:rPr>
      </w:pPr>
      <w:r w:rsidRPr="001C569B">
        <w:rPr>
          <w:rFonts w:ascii="Times New Roman" w:eastAsia="Times New Roman" w:hAnsi="Times New Roman" w:cs="Times New Roman"/>
          <w:b/>
          <w:bCs/>
          <w:sz w:val="24"/>
          <w:szCs w:val="24"/>
          <w:lang w:eastAsia="pl-PL"/>
        </w:rPr>
        <w:t>Literatura:</w:t>
      </w:r>
      <w:r w:rsidRPr="001C569B">
        <w:rPr>
          <w:rFonts w:ascii="Times New Roman" w:eastAsia="Times New Roman" w:hAnsi="Times New Roman" w:cs="Times New Roman"/>
          <w:sz w:val="24"/>
          <w:szCs w:val="24"/>
          <w:lang w:eastAsia="pl-PL"/>
        </w:rPr>
        <w:br/>
        <w:t>„Twórczość plastyczna dziecka w wieku przedszkolnym” - Jadwiga Cybulska-Piskorek, WSiP, W-</w:t>
      </w:r>
      <w:proofErr w:type="spellStart"/>
      <w:r w:rsidRPr="001C569B">
        <w:rPr>
          <w:rFonts w:ascii="Times New Roman" w:eastAsia="Times New Roman" w:hAnsi="Times New Roman" w:cs="Times New Roman"/>
          <w:sz w:val="24"/>
          <w:szCs w:val="24"/>
          <w:lang w:eastAsia="pl-PL"/>
        </w:rPr>
        <w:t>wa</w:t>
      </w:r>
      <w:proofErr w:type="spellEnd"/>
      <w:r w:rsidRPr="001C569B">
        <w:rPr>
          <w:rFonts w:ascii="Times New Roman" w:eastAsia="Times New Roman" w:hAnsi="Times New Roman" w:cs="Times New Roman"/>
          <w:sz w:val="24"/>
          <w:szCs w:val="24"/>
          <w:lang w:eastAsia="pl-PL"/>
        </w:rPr>
        <w:t xml:space="preserve"> 1976</w:t>
      </w:r>
      <w:r w:rsidRPr="001C569B">
        <w:rPr>
          <w:rFonts w:ascii="Times New Roman" w:eastAsia="Times New Roman" w:hAnsi="Times New Roman" w:cs="Times New Roman"/>
          <w:sz w:val="24"/>
          <w:szCs w:val="24"/>
          <w:lang w:eastAsia="pl-PL"/>
        </w:rPr>
        <w:br/>
        <w:t xml:space="preserve">„Każde dziecko to potrafi – Sto pomysłów na sztukę” - H. </w:t>
      </w:r>
      <w:proofErr w:type="spellStart"/>
      <w:r w:rsidRPr="001C569B">
        <w:rPr>
          <w:rFonts w:ascii="Times New Roman" w:eastAsia="Times New Roman" w:hAnsi="Times New Roman" w:cs="Times New Roman"/>
          <w:sz w:val="24"/>
          <w:szCs w:val="24"/>
          <w:lang w:eastAsia="pl-PL"/>
        </w:rPr>
        <w:t>Burnford</w:t>
      </w:r>
      <w:proofErr w:type="spellEnd"/>
      <w:r w:rsidRPr="001C569B">
        <w:rPr>
          <w:rFonts w:ascii="Times New Roman" w:eastAsia="Times New Roman" w:hAnsi="Times New Roman" w:cs="Times New Roman"/>
          <w:sz w:val="24"/>
          <w:szCs w:val="24"/>
          <w:lang w:eastAsia="pl-PL"/>
        </w:rPr>
        <w:t xml:space="preserve">, N. Wright, </w:t>
      </w:r>
      <w:r w:rsidRPr="001C569B">
        <w:rPr>
          <w:rFonts w:ascii="Times New Roman" w:eastAsia="Times New Roman" w:hAnsi="Times New Roman" w:cs="Times New Roman"/>
          <w:sz w:val="24"/>
          <w:szCs w:val="24"/>
          <w:lang w:eastAsia="pl-PL"/>
        </w:rPr>
        <w:br/>
        <w:t>P. Harrison. Delta, W-</w:t>
      </w:r>
      <w:proofErr w:type="spellStart"/>
      <w:r w:rsidRPr="001C569B">
        <w:rPr>
          <w:rFonts w:ascii="Times New Roman" w:eastAsia="Times New Roman" w:hAnsi="Times New Roman" w:cs="Times New Roman"/>
          <w:sz w:val="24"/>
          <w:szCs w:val="24"/>
          <w:lang w:eastAsia="pl-PL"/>
        </w:rPr>
        <w:t>wa</w:t>
      </w:r>
      <w:proofErr w:type="spellEnd"/>
      <w:r w:rsidRPr="001C569B">
        <w:rPr>
          <w:rFonts w:ascii="Times New Roman" w:eastAsia="Times New Roman" w:hAnsi="Times New Roman" w:cs="Times New Roman"/>
          <w:sz w:val="24"/>
          <w:szCs w:val="24"/>
          <w:lang w:eastAsia="pl-PL"/>
        </w:rPr>
        <w:t xml:space="preserve"> 1996</w:t>
      </w:r>
    </w:p>
    <w:p w:rsidR="001C569B" w:rsidRPr="001C569B" w:rsidRDefault="001C569B" w:rsidP="001C569B">
      <w:pPr>
        <w:jc w:val="right"/>
        <w:rPr>
          <w:rFonts w:ascii="Times New Roman" w:hAnsi="Times New Roman" w:cs="Times New Roman"/>
          <w:sz w:val="24"/>
          <w:szCs w:val="24"/>
        </w:rPr>
      </w:pPr>
    </w:p>
    <w:sectPr w:rsidR="001C569B" w:rsidRPr="001C569B" w:rsidSect="00183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D12CC"/>
    <w:multiLevelType w:val="multilevel"/>
    <w:tmpl w:val="8F5A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46FCD"/>
    <w:multiLevelType w:val="multilevel"/>
    <w:tmpl w:val="B63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9B"/>
    <w:rsid w:val="00183D11"/>
    <w:rsid w:val="001A7FAB"/>
    <w:rsid w:val="001C1E61"/>
    <w:rsid w:val="001C569B"/>
    <w:rsid w:val="009A0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D2D75-D77F-4DD6-97B7-E311A235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3D11"/>
  </w:style>
  <w:style w:type="paragraph" w:styleId="Nagwek3">
    <w:name w:val="heading 3"/>
    <w:basedOn w:val="Normalny"/>
    <w:link w:val="Nagwek3Znak"/>
    <w:uiPriority w:val="9"/>
    <w:qFormat/>
    <w:rsid w:val="001C569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5">
    <w:name w:val="heading 5"/>
    <w:basedOn w:val="Normalny"/>
    <w:link w:val="Nagwek5Znak"/>
    <w:uiPriority w:val="9"/>
    <w:qFormat/>
    <w:rsid w:val="001C569B"/>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569B"/>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1C569B"/>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1C56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C5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13036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15178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 jach</dc:creator>
  <cp:lastModifiedBy>aniaj8@interia.pl</cp:lastModifiedBy>
  <cp:revision>2</cp:revision>
  <cp:lastPrinted>2025-01-26T08:55:00Z</cp:lastPrinted>
  <dcterms:created xsi:type="dcterms:W3CDTF">2025-01-26T09:02:00Z</dcterms:created>
  <dcterms:modified xsi:type="dcterms:W3CDTF">2025-01-26T09:02:00Z</dcterms:modified>
</cp:coreProperties>
</file>